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Middelburg, Zeeland,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Zeeland's quiet capital once rivalled Amsterdam as a VOC trading hub. Today its Gothic town hall, 12th-century abbey, and cobblestone canal lanes offer one of the Netherlands' most rewarding compact days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ships) / Pier at Vlissingen (ocean ships) · 🕒 Typical call: 6-8 hrs · 💶 Currency: Euro (€) · 🗣️ Language: Dutch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berth at Loskade canal — steps from centre. Ocean ships dock Vlissingen (6 km south; 8-min train).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River dock: 5-10 min on foot. From Vlissingen pier: train or shuttle to Middelburg.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foodies, canal strolls, Dutch Golden Age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Lange Jan tower (90 m) and the Zeeuws Museum tapestries inside the Abbey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€25–€35 — If your ship docks at Vlissingen (~7 km away), taxis to Middelburg city centre run €25–€35. Local companies include Stax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Middelburg Abbey &amp; Lange Jan Tower — </w:t>
      </w:r>
      <w:r>
        <w:rPr>
          <w:rFonts w:ascii="Arial" w:hAnsi="Arial" w:cs="Arial"/>
          <w:b w:val="0"/>
          <w:i w:val="0"/>
          <w:sz w:val="20"/>
        </w:rPr>
        <w:t>The 12th-century Abbey complex anchors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Zeeuws Museum — Tapestries &amp; Maritime History — </w:t>
      </w:r>
      <w:r>
        <w:rPr>
          <w:rFonts w:ascii="Arial" w:hAnsi="Arial" w:cs="Arial"/>
          <w:b w:val="0"/>
          <w:i w:val="0"/>
          <w:sz w:val="20"/>
        </w:rPr>
        <w:t>Inside the Abbey, this museum houses stunning 16th-century tapestries depicting naval battles against Spain, traditional Zeeland…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Boat Tour (Rondvaart) — </w:t>
      </w:r>
      <w:r>
        <w:rPr>
          <w:rFonts w:ascii="Arial" w:hAnsi="Arial" w:cs="Arial"/>
          <w:b w:val="0"/>
          <w:i w:val="0"/>
          <w:sz w:val="20"/>
        </w:rPr>
        <w:t>Open-air boats wind under low medieval bridges and past 17th-century gabled façades.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Vlissingen &amp; Zeeland Beaches — </w:t>
      </w:r>
      <w:r>
        <w:rPr>
          <w:rFonts w:ascii="Arial" w:hAnsi="Arial" w:cs="Arial"/>
          <w:b w:val="0"/>
          <w:i w:val="0"/>
          <w:sz w:val="20"/>
        </w:rPr>
        <w:t>The Walcheren peninsula has some of the Netherlands' finest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Delta Works &amp; Neeltje Jans — </w:t>
      </w:r>
      <w:r>
        <w:rPr>
          <w:rFonts w:ascii="Arial" w:hAnsi="Arial" w:cs="Arial"/>
          <w:b w:val="0"/>
          <w:i w:val="0"/>
          <w:sz w:val="20"/>
        </w:rPr>
        <w:t>The Eastern Scheldt storm surge barrier — one of the greatest engineering feats of the 20th century — lies 35 km east.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Highlights Loop: </w:t>
      </w:r>
      <w:r>
        <w:rPr>
          <w:rFonts w:ascii="Arial" w:hAnsi="Arial" w:cs="Arial"/>
          <w:b w:val="0"/>
          <w:i w:val="0"/>
          <w:sz w:val="20"/>
        </w:rPr>
        <w:t>2 km · 45 min · Easy — Start at the Markt and admire the Late-Gothic Stadhuis façade with its row of sculpted counts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Quay Stroll: </w:t>
      </w:r>
      <w:r>
        <w:rPr>
          <w:rFonts w:ascii="Arial" w:hAnsi="Arial" w:cs="Arial"/>
          <w:b w:val="0"/>
          <w:i w:val="0"/>
          <w:sz w:val="20"/>
        </w:rPr>
        <w:t>1 km · 20 min · Easy — A gentle out-and-back walk along the main canal quay from the river dock at Loskade toward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5:51AM–9:32PM · Jul 5:44AM–9:58PM · Sep 7:19AM–8:01PM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cruiseports.org/middelburg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Middelburg, Zeeland,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ddel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Iguana reptile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Molen 't Welvaaren van Grijpskerke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Church Middelburg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Panorama Walcheren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Foundation Public Observatory Philippus Lansbergen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Domburgsche Golfclub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ZEP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