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Norman Island, British Virgin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real-life Treasure Island: an uninhabited BVI gem where pirate caves, turquoise-lit snorkeling, and a floating party boat share the same postcard-perfect anchorage.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5–8 hrs · 💵 USD · 🗣️ English · 🤿 World-class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into The Bight beach/dinghy dock — no cruise pier on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you on The Bight beach; Pirates Bight restaurant 2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pirate history, hiking, floating bar experience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Swimming the three sea caves at Treasure Point and a painkiller on the Willy 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$1,200–$2,350/boat (half-day) — Private powerboat charters from operators like Chillout Charters can bring you to Norman Island from Tortola or other BV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Caves Snorkel (Treasure Point) — </w:t>
      </w:r>
      <w:r>
        <w:rPr>
          <w:rFonts w:ascii="Arial" w:hAnsi="Arial" w:cs="Arial"/>
          <w:b w:val="0"/>
          <w:i w:val="0"/>
          <w:sz w:val="20"/>
        </w:rPr>
        <w:t>Three semi-submerged sea caves cut into the cliffs at the western edge of The Bight.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Indians Snorkel &amp; Dive — </w:t>
      </w:r>
      <w:r>
        <w:rPr>
          <w:rFonts w:ascii="Arial" w:hAnsi="Arial" w:cs="Arial"/>
          <w:b w:val="0"/>
          <w:i w:val="0"/>
          <w:sz w:val="20"/>
        </w:rPr>
        <w:t>Four jagged rock pinnacles off Pelican Island, just northwest of Norman Island, rise from the seabed and plunge to about 40 feet…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Spyglass Hill Hike — </w:t>
      </w:r>
      <w:r>
        <w:rPr>
          <w:rFonts w:ascii="Arial" w:hAnsi="Arial" w:cs="Arial"/>
          <w:b w:val="0"/>
          <w:i w:val="0"/>
          <w:sz w:val="20"/>
        </w:rPr>
        <w:t>Follow the dirt trail from The Bight beach up to the ridge where pirates once scanned for incoming Spanish galleons.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Willy T Floating Bar — </w:t>
      </w:r>
      <w:r>
        <w:rPr>
          <w:rFonts w:ascii="Arial" w:hAnsi="Arial" w:cs="Arial"/>
          <w:b w:val="0"/>
          <w:i w:val="0"/>
          <w:sz w:val="20"/>
        </w:rPr>
        <w:t>A roughly 100-foot former steel supply ship permanently anchored in The Bight, converted into a rowdy floating bar and restaurant…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Pirates Bight Beach Day — </w:t>
      </w:r>
      <w:r>
        <w:rPr>
          <w:rFonts w:ascii="Arial" w:hAnsi="Arial" w:cs="Arial"/>
          <w:b w:val="0"/>
          <w:i w:val="0"/>
          <w:sz w:val="20"/>
        </w:rPr>
        <w:t>The beachfront restaurant right on The Bight offers lounge chairs (for rent), Caribbean and international cuisine — fresh…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Bight Beach Stroll: </w:t>
      </w:r>
      <w:r>
        <w:rPr>
          <w:rFonts w:ascii="Arial" w:hAnsi="Arial" w:cs="Arial"/>
          <w:b w:val="0"/>
          <w:i w:val="0"/>
          <w:sz w:val="20"/>
        </w:rPr>
        <w:t>0.5 km · Flat · 10 min — Walk the crescent of white sand from the tender dock west to the base of the Spyglass Hill trail.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Spyglass Hill Trail: </w:t>
      </w:r>
      <w:r>
        <w:rPr>
          <w:rFonts w:ascii="Arial" w:hAnsi="Arial" w:cs="Arial"/>
          <w:b w:val="0"/>
          <w:i w:val="0"/>
          <w:sz w:val="20"/>
        </w:rPr>
        <w:t>~1.5 km round trip · Moderate · 50 min — From Pirates Bight restaurant, pick up the trail heading uphill through dry scrub.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5:44AM–6:44PM · Jul 5:50AM–6:57PM · Sep 6:06AM–6:20PM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cruiseports.org/norman-island-bvi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Norman Island, British Virgin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rman-island-bv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Carolina Corral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Annaberg Sugar Plantation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Government 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Treasure 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Elizabeth II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Haulover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Cyril B. Romney Tortola Pier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