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Portimão, Algarve,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Portugal's sardine capital sits at the mouth of the Arade River, flanked by world-famous golden-cliff beaches and a picture-perfect fishing village just a ferry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7-9 hrs · 💶 Euro (€) — cards widely accepted · 🗣️ Portuguese / English widely spoken · ☀️ Best: May–Oct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for ships ≤215 m; tender for larger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15-20 min to downtown; ~30 min to Praia da Rocha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Benagil cave tours, seafood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Water taxi to Ferragudo village across the river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€5–€12 — Taxis queue at the terminal; the short ride to the city center costs roughly €5–€8. Longer trips (e.g. Lagos or Silves)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Benagil Sea Cave RIB Tour — </w:t>
      </w:r>
      <w:r>
        <w:rPr>
          <w:rFonts w:ascii="Arial" w:hAnsi="Arial" w:cs="Arial"/>
          <w:b w:val="0"/>
          <w:i w:val="0"/>
          <w:sz w:val="20"/>
        </w:rPr>
        <w:t>The famous cathedral cave at Benagil is one of the most photographed spots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da Rocha Beach Day — </w:t>
      </w:r>
      <w:r>
        <w:rPr>
          <w:rFonts w:ascii="Arial" w:hAnsi="Arial" w:cs="Arial"/>
          <w:b w:val="0"/>
          <w:i w:val="0"/>
          <w:sz w:val="20"/>
        </w:rPr>
        <w:t>About 2.5 km from the pier (a 30-minute walk or a short taxi/bus ride) lies one of Portugal's finest beaches: wide golden sand…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Ferragudo Village Water-Taxi Excursion — </w:t>
      </w:r>
      <w:r>
        <w:rPr>
          <w:rFonts w:ascii="Arial" w:hAnsi="Arial" w:cs="Arial"/>
          <w:b w:val="0"/>
          <w:i w:val="0"/>
          <w:sz w:val="20"/>
        </w:rPr>
        <w:t>Hop a water taxi (€3–5, 5 minutes) from the marina to Ferragudo — a whitewashed fishing village that feels untouched by tourism.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Silves Moorish Castle — </w:t>
      </w:r>
      <w:r>
        <w:rPr>
          <w:rFonts w:ascii="Arial" w:hAnsi="Arial" w:cs="Arial"/>
          <w:b w:val="0"/>
          <w:i w:val="0"/>
          <w:sz w:val="20"/>
        </w:rPr>
        <w:t>Twenty minutes inland, the red sandstone castle of Silves is the best-preserved Moorish fortification in Portugal.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Sardine Lunch on the Riverfront — </w:t>
      </w:r>
      <w:r>
        <w:rPr>
          <w:rFonts w:ascii="Arial" w:hAnsi="Arial" w:cs="Arial"/>
          <w:b w:val="0"/>
          <w:i w:val="0"/>
          <w:sz w:val="20"/>
        </w:rPr>
        <w:t>Portimão is the sardine capital of the Algarve.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Praia da Rocha &amp; Fort of Santa Catarina: </w:t>
      </w:r>
      <w:r>
        <w:rPr>
          <w:rFonts w:ascii="Arial" w:hAnsi="Arial" w:cs="Arial"/>
          <w:b w:val="0"/>
          <w:i w:val="0"/>
          <w:sz w:val="20"/>
        </w:rPr>
        <w:t>2.5 km · 30 min · Flat · Free — Follow the paved riverside path south from the cruise terminal toward the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Stroll to the Old Town: </w:t>
      </w:r>
      <w:r>
        <w:rPr>
          <w:rFonts w:ascii="Arial" w:hAnsi="Arial" w:cs="Arial"/>
          <w:b w:val="0"/>
          <w:i w:val="0"/>
          <w:sz w:val="20"/>
        </w:rPr>
        <w:t>2.5 km · 30 min · Flat · Free — Head north along the Ribeirinha promenade — a palm-lined riverside walkway with benches and cafes.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6:25AM–8:35PM · Jul 6:26AM–8:53PM · Sep 7:16AM–7:41PM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cruiseports.org/portimao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Portimão, Algarve,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ima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Farol da Ponta do Altar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Skydive Seven Algarve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Manuel Teixeira Gomes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Torrado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de Boião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da Afurada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Molhe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Municipal do Sítio das Fontes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