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Santos, São Paulo,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Latin America's largest seaport and gateway to São Paulo, Santos delivers its own rewards: a palatial Coffee Museum, the world's longest beachfront garden, and streets steeped in football legend.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(Concais Terminal) · 🕒 Typical call: 8-10 hrs · 💵 Brazilian Real (BRL) · 🗣️ Portuguese · ☀️ Hot &amp; humid year-round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Concais Passenger Terminal; no tendering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Port is in an industrial zone — taxi or Uber required to exit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Coffee history, football fans, beachfront gardens, São Paulo day-trippers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Museu do Café in the former Coffee Stock Exchange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R$15–25 (city center) — Metered taxis are plentiful at the port. The cruise terminal is roughly 3 km from downtown Santos — expect a short, inex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99 (DiDi)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 do Café — Coffee Exchange Palace — </w:t>
      </w:r>
      <w:r>
        <w:rPr>
          <w:rFonts w:ascii="Arial" w:hAnsi="Arial" w:cs="Arial"/>
          <w:b w:val="0"/>
          <w:i w:val="0"/>
          <w:sz w:val="20"/>
        </w:rPr>
        <w:t>The star of Santos.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Monte Serrat Funicular &amp; Viewpoint — </w:t>
      </w:r>
      <w:r>
        <w:rPr>
          <w:rFonts w:ascii="Arial" w:hAnsi="Arial" w:cs="Arial"/>
          <w:b w:val="0"/>
          <w:i w:val="0"/>
          <w:sz w:val="20"/>
        </w:rPr>
        <w:t>A 1920s funicular climbs Monte Serrat to a hilltop chapel and casino ruins with sweeping 360° views over the port, estuaries,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 Pelé — Football Royalty — </w:t>
      </w:r>
      <w:r>
        <w:rPr>
          <w:rFonts w:ascii="Arial" w:hAnsi="Arial" w:cs="Arial"/>
          <w:b w:val="0"/>
          <w:i w:val="0"/>
          <w:sz w:val="20"/>
        </w:rPr>
        <w:t>A sleek modern museum in the Valongo district dedicated to Pelé, who spent most of his career at Santos FC.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Beachfront Gardens &amp; Gonzaga Beach — </w:t>
      </w:r>
      <w:r>
        <w:rPr>
          <w:rFonts w:ascii="Arial" w:hAnsi="Arial" w:cs="Arial"/>
          <w:b w:val="0"/>
          <w:i w:val="0"/>
          <w:sz w:val="20"/>
        </w:rPr>
        <w:t>The Jardins da Orla stretches 7 km along Santos' beach — Guinness-certified as the world's longest beachfront garden.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Guarujá Beach Day — </w:t>
      </w:r>
      <w:r>
        <w:rPr>
          <w:rFonts w:ascii="Arial" w:hAnsi="Arial" w:cs="Arial"/>
          <w:b w:val="0"/>
          <w:i w:val="0"/>
          <w:sz w:val="20"/>
        </w:rPr>
        <w:t>Cross the channel by ferry to Guarujá for cleaner, more sheltered beaches like Praia das Pitangueiras and Praia da Enseada —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Centre Coffee Trail: </w:t>
      </w:r>
      <w:r>
        <w:rPr>
          <w:rFonts w:ascii="Arial" w:hAnsi="Arial" w:cs="Arial"/>
          <w:b w:val="0"/>
          <w:i w:val="0"/>
          <w:sz w:val="20"/>
        </w:rPr>
        <w:t>1.5 km · 30–45 min · Flat — Walk from the Coffee Museum through the Valongo neighbourhood past the Igreja do Valongo…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Gonzaga Beach Promenade: </w:t>
      </w:r>
      <w:r>
        <w:rPr>
          <w:rFonts w:ascii="Arial" w:hAnsi="Arial" w:cs="Arial"/>
          <w:b w:val="0"/>
          <w:i w:val="0"/>
          <w:sz w:val="20"/>
        </w:rPr>
        <w:t>2 km · 30 min · Flat — Stroll the Jardins da Orla beachfront gardens between Canal 2 and Canal 4, then grab a pastel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6:33AM–5:30PM · Jul 6:47AM–5:35PM · Sep 6:02AM–5:59PM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cruiseports.org/santos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Santos, São Paulo,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to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Jardim Botânico de Santos "Chico Mendes"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de Pesca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Aquário Municipal de Santos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Hill of Santa Catarina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Parish Our Lady Fatima and Santo Amaro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Orquidário Municipal de Santos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MISS - Museum of Image and Sound Santos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Municipal Park Roberto Mario Santini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