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Michaels, Maryland,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preserved 19th-century maritime village on Maryland's Eastern Shore, St. Michaels delivers fresh blue crab, an 18-acre waterfront museum, and storied War of 1812 lore — all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at CBMM marina) · 🕒 Typical call: 6-8 hrs · 💵 USD · 🗣️ English · 🦀 Small-ship port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 at Chesapeake Bay Maritime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0.2 mi to Talbot Street (3-5 min flat walk)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Maryland seafood, boutique shopping, boat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Hooper Strait Lighthouse climb + steamed blue crabs at The Crab Claw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$4–$5 per person each way — The St. Michaels Harbor Shuttle is the primary link between anchored vessels and the town. Hail on VHF Channel 71 or cal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Chesapeake Bay Maritime Museum — </w:t>
      </w:r>
      <w:r>
        <w:rPr>
          <w:rFonts w:ascii="Arial" w:hAnsi="Arial" w:cs="Arial"/>
          <w:b w:val="0"/>
          <w:i w:val="0"/>
          <w:sz w:val="20"/>
        </w:rPr>
        <w:t>Eighteen waterfront acres covering Chesapeake oystering, crabbing, and boatbuilding heritage.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Patriot River Cruise — </w:t>
      </w:r>
      <w:r>
        <w:rPr>
          <w:rFonts w:ascii="Arial" w:hAnsi="Arial" w:cs="Arial"/>
          <w:b w:val="0"/>
          <w:i w:val="0"/>
          <w:sz w:val="20"/>
        </w:rPr>
        <w:t>A 75-minute narrated cruise on the Miles River aboard a steamboat-style vessel, departing from the CBMM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Skipjack Sail on Rebecca Ruark — </w:t>
      </w:r>
      <w:r>
        <w:rPr>
          <w:rFonts w:ascii="Arial" w:hAnsi="Arial" w:cs="Arial"/>
          <w:b w:val="0"/>
          <w:i w:val="0"/>
          <w:sz w:val="20"/>
        </w:rPr>
        <w:t>Sail a National Historic Landmark — an 1886 wooden oyster-dredging skipjack, one of the oldest still sailing on the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Maryland Blue Crab Experience — </w:t>
      </w:r>
      <w:r>
        <w:rPr>
          <w:rFonts w:ascii="Arial" w:hAnsi="Arial" w:cs="Arial"/>
          <w:b w:val="0"/>
          <w:i w:val="0"/>
          <w:sz w:val="20"/>
        </w:rPr>
        <w:t>Steamed crabs piled high with Old Bay seasoning — eaten with a wooden mallet at The Crab Claw's outdoor waterfront deck.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Walking Tour — </w:t>
      </w:r>
      <w:r>
        <w:rPr>
          <w:rFonts w:ascii="Arial" w:hAnsi="Arial" w:cs="Arial"/>
          <w:b w:val="0"/>
          <w:i w:val="0"/>
          <w:sz w:val="20"/>
        </w:rPr>
        <w:t>Wander Talbot Street and side streets (Green Street, Mulberry Street) past Federal, Colonial, and Victorian homes many dating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Downtown Loop: </w:t>
      </w:r>
      <w:r>
        <w:rPr>
          <w:rFonts w:ascii="Arial" w:hAnsi="Arial" w:cs="Arial"/>
          <w:b w:val="0"/>
          <w:i w:val="0"/>
          <w:sz w:val="20"/>
        </w:rPr>
        <w:t>1.2 miles | ~25 min | Easy | Flat brick sidewalks — From the CBMM marina, walk up Mill Street to Talbot Street (the main drag), past shops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Nature Trail: </w:t>
      </w:r>
      <w:r>
        <w:rPr>
          <w:rFonts w:ascii="Arial" w:hAnsi="Arial" w:cs="Arial"/>
          <w:b w:val="0"/>
          <w:i w:val="0"/>
          <w:sz w:val="20"/>
        </w:rPr>
        <w:t>1.5 miles | ~30 min | Easy | Waterside path —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5:52AM–8:10PM · Jul 5:52AM–8:28PM · Sep 6:46AM–7:12PM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cruiseports.org/st-michaels-md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 Michaels, Maryland,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michaels-m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Muskrat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Wye Island NRMA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Sail Selina 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Pickering Creek Audubon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Classic Motor Museum of St. Michaels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Academy 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Bradley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Waterfront Park on Miles River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