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Stralsund, Mecklenburg-Vorpommern,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medieval Hanseatic gem on the Baltic, Stralsund's brick-Gothic skyline and UNESCO-listed Old Town reward cruise passengers who can walk straight off the pier into history.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(Stadthafen) · 🕒 Typical call: 6-8 hrs · 💶 Euro (€) · 🗣️ German (English widely understood) · 🏛️ UNESCO World Heritage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Stadthafen (City Harbor), right in the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5-8 min to Alter Markt; Ozeaneum is 2-3 min from the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architecture, marine science, fresh Baltic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Fischbrötchen (fish rolls) from harbour cutter boats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€7–€12 — Metered taxis are available at the port and city taxi ranks (try Hansa Funk-Taxi). The short 2–3 km ride to the city cen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UNESCO Old Town Walking Tour — </w:t>
      </w:r>
      <w:r>
        <w:rPr>
          <w:rFonts w:ascii="Arial" w:hAnsi="Arial" w:cs="Arial"/>
          <w:b w:val="0"/>
          <w:i w:val="0"/>
          <w:sz w:val="20"/>
        </w:rPr>
        <w:t>Explore Stralsund's remarkably preserved 13th-century street grid: the Alter Markt, the Gothic Rathaus arcade,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Ozeaneum Aquarium — </w:t>
      </w:r>
      <w:r>
        <w:rPr>
          <w:rFonts w:ascii="Arial" w:hAnsi="Arial" w:cs="Arial"/>
          <w:b w:val="0"/>
          <w:i w:val="0"/>
          <w:sz w:val="20"/>
        </w:rPr>
        <w:t>One of Germany's best aquariums, housed in a stunning modern building right on the harbor.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Rügen Island Day Trip — </w:t>
      </w:r>
      <w:r>
        <w:rPr>
          <w:rFonts w:ascii="Arial" w:hAnsi="Arial" w:cs="Arial"/>
          <w:b w:val="0"/>
          <w:i w:val="0"/>
          <w:sz w:val="20"/>
        </w:rPr>
        <w:t>Take the train from Stralsund Hauptbahnhof to Binz or Sellin on Rügen — Germany's largest island, famous for white-sand beaches…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Gorch Fock I Tall Ship — </w:t>
      </w:r>
      <w:r>
        <w:rPr>
          <w:rFonts w:ascii="Arial" w:hAnsi="Arial" w:cs="Arial"/>
          <w:b w:val="0"/>
          <w:i w:val="0"/>
          <w:sz w:val="20"/>
        </w:rPr>
        <w:t>Board the legendary 1933 steel barque moored right in the Stadthafen beside your ship.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Fischbrötchen &amp; Harbor Food Trail — </w:t>
      </w:r>
      <w:r>
        <w:rPr>
          <w:rFonts w:ascii="Arial" w:hAnsi="Arial" w:cs="Arial"/>
          <w:b w:val="0"/>
          <w:i w:val="0"/>
          <w:sz w:val="20"/>
        </w:rPr>
        <w:t>Stralsund claims the birthplace of the original Bismarck Herring recipe.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Stadthafen to Alter Markt: </w:t>
      </w:r>
      <w:r>
        <w:rPr>
          <w:rFonts w:ascii="Arial" w:hAnsi="Arial" w:cs="Arial"/>
          <w:b w:val="0"/>
          <w:i w:val="0"/>
          <w:sz w:val="20"/>
        </w:rPr>
        <w:t>0.5 km · 8 min · Flat — Walk from the pier past the Ozeaneum, through the harbor promenade, and into the heart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to St. Mary's Church Tower: </w:t>
      </w:r>
      <w:r>
        <w:rPr>
          <w:rFonts w:ascii="Arial" w:hAnsi="Arial" w:cs="Arial"/>
          <w:b w:val="0"/>
          <w:i w:val="0"/>
          <w:sz w:val="20"/>
        </w:rPr>
        <w:t>1 km · 15 min · Easy — From the Alter Markt, walk south through the medieval grid to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5:03AM–9:05PM · Jul 4:53AM–9:32PM · Sep 6:41AM–7:23PM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cruiseports.org/stralsund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Stralsund, Mecklenburg-Vorpommern,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ralsu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OZEANEUM Stralsund GmbH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Halbinsel Devin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German Oceanographic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Museumshaus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Gorch Fock 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Heilgeist Kirche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Marina Neuhof GmbH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