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Thursday Island, Queensland, Australia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Perched at the top of Australia in the Torres Strait, Thursday Island packs a remarkable history — pearling boom, WWII defenses, and one of the country's most distinct Indigenous cultures — into just 3.5 square kilometres.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6–8 hrs · 💵 Australian Dollar (AUD) · 🗣️ English / Torres Strait Creole · 🌡️ Tropical year-round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Engineers Jetty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 min from jetty to Douglas St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Culture, history, pearling heritage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Gab Titui Cultural Centre &amp; Green Hill Fort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Varies (metered) — Local taxis (Laifoo's, Silver Leaf, TI Taxi Association) available for trips to Green Hill Fort and other island sites.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Gab Titui Cultural Centre — </w:t>
      </w:r>
      <w:r>
        <w:rPr>
          <w:rFonts w:ascii="Arial" w:hAnsi="Arial" w:cs="Arial"/>
          <w:b w:val="0"/>
          <w:i w:val="0"/>
          <w:sz w:val="20"/>
        </w:rPr>
        <w:t>The Torres Strait's premier cultural showcase features wood carvings, linocut prints, elaborate dhari headdresses,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Green Hill Fort &amp; Museum — </w:t>
      </w:r>
      <w:r>
        <w:rPr>
          <w:rFonts w:ascii="Arial" w:hAnsi="Arial" w:cs="Arial"/>
          <w:b w:val="0"/>
          <w:i w:val="0"/>
          <w:sz w:val="20"/>
        </w:rPr>
        <w:t>Built in the 1890s to guard against feared Russian invasion, the fort's massive 6-inch guns still point out to sea.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Horn Island WWII Battlefield Tour — </w:t>
      </w:r>
      <w:r>
        <w:rPr>
          <w:rFonts w:ascii="Arial" w:hAnsi="Arial" w:cs="Arial"/>
          <w:b w:val="0"/>
          <w:i w:val="0"/>
          <w:sz w:val="20"/>
        </w:rPr>
        <w:t>A short ferry hop to neighbouring Horn Island reveals Australia's most bombed airbase.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Peddells Island Bus Tour — </w:t>
      </w:r>
      <w:r>
        <w:rPr>
          <w:rFonts w:ascii="Arial" w:hAnsi="Arial" w:cs="Arial"/>
          <w:b w:val="0"/>
          <w:i w:val="0"/>
          <w:sz w:val="20"/>
        </w:rPr>
        <w:t>The go-to option for time-limited cruise passengers: a 1-hour air-conditioned circuit of TI's key sights — fort, cemetery…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Scenic Coastal Walk &amp; Dead Man's Beach — </w:t>
      </w:r>
      <w:r>
        <w:rPr>
          <w:rFonts w:ascii="Arial" w:hAnsi="Arial" w:cs="Arial"/>
          <w:b w:val="0"/>
          <w:i w:val="0"/>
          <w:sz w:val="20"/>
        </w:rPr>
        <w:t>A peaceful walk along the island's eastern shore to Dead Man's Beach for views over the Torres Strait.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Jetty to Town Centre Loop: </w:t>
      </w:r>
      <w:r>
        <w:rPr>
          <w:rFonts w:ascii="Arial" w:hAnsi="Arial" w:cs="Arial"/>
          <w:b w:val="0"/>
          <w:i w:val="0"/>
          <w:sz w:val="20"/>
        </w:rPr>
        <w:t>30–45 min · Flat · Free — From Engineers Jetty, stroll along Victoria Parade past the Grand Hotel waterfront deck, then up 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Japanese Pearlers' Cemetery Walk: </w:t>
      </w:r>
      <w:r>
        <w:rPr>
          <w:rFonts w:ascii="Arial" w:hAnsi="Arial" w:cs="Arial"/>
          <w:b w:val="0"/>
          <w:i w:val="0"/>
          <w:sz w:val="20"/>
        </w:rPr>
        <w:t>45 min return · Flat · Free — A 1.5 km walk south from the jetty brings you to Thursday Island Cemetery, where rows of Japanese…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6:38AM–6:16PM · Jul 6:50AM–6:23PM · Sep 6:25AM–6:27PM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cruiseports.org/thursday-island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Thursday Island, Queensland, Australia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hursday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Gab Titui Cultural Centre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Green Hill Fort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