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Tulcea, Dobrogea,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Danube fans into a UNESCO wilderness. Tulcea is the river cruise world's back door to one of Europe's last great unspoiled deltas — pelicans, reed channels, and sturgeon soup await just steps from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6–8 hrs · 💵 Romanian Leu (RON) · 🗣️ Romanian (English widely spoken in tourism) · 🐦 Danube Delta UNESCO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Riverside quay — ships berth directly on the Faleza promenade;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0–5 min flat walk to Civic Square and promenade cafés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Delta boat tours, birdwatching, fresh fish, Romanian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Small-boat excursion into the Danube Delta channels to spot Great White Pelicans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10–15 RON (~$2–3) — The cruise port sits right next to the city center — a taxi is barely necessary. Metered fares start at 2.50–3.00 RON wi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Delta Small-Boat Tour — </w:t>
      </w:r>
      <w:r>
        <w:rPr>
          <w:rFonts w:ascii="Arial" w:hAnsi="Arial" w:cs="Arial"/>
          <w:b w:val="0"/>
          <w:i w:val="0"/>
          <w:sz w:val="20"/>
        </w:rPr>
        <w:t>Glide through narrow reed-lined channels into the UNESCO Danube Delta — Europe's second-largest river delta.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Independence Monument &amp; Aegyssus Ruins — </w:t>
      </w:r>
      <w:r>
        <w:rPr>
          <w:rFonts w:ascii="Arial" w:hAnsi="Arial" w:cs="Arial"/>
          <w:b w:val="0"/>
          <w:i w:val="0"/>
          <w:sz w:val="20"/>
        </w:rPr>
        <w:t>Climb Monument Hill to the 1877 Independence Monument obelisk for panoramic views over the Danube and your ship far below.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Delta Ecomuseum — </w:t>
      </w:r>
      <w:r>
        <w:rPr>
          <w:rFonts w:ascii="Arial" w:hAnsi="Arial" w:cs="Arial"/>
          <w:b w:val="0"/>
          <w:i w:val="0"/>
          <w:sz w:val="20"/>
        </w:rPr>
        <w:t>One of Europe's finest Delta museums, with a living aquarium of Danube fish including massive sturgeons, interactive exhibits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Fish Lunch — </w:t>
      </w:r>
      <w:r>
        <w:rPr>
          <w:rFonts w:ascii="Arial" w:hAnsi="Arial" w:cs="Arial"/>
          <w:b w:val="0"/>
          <w:i w:val="0"/>
          <w:sz w:val="20"/>
        </w:rPr>
        <w:t>Dobrogea cuisine is built on freshwater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Ciuperca Lake Beach — </w:t>
      </w:r>
      <w:r>
        <w:rPr>
          <w:rFonts w:ascii="Arial" w:hAnsi="Arial" w:cs="Arial"/>
          <w:b w:val="0"/>
          <w:i w:val="0"/>
          <w:sz w:val="20"/>
        </w:rPr>
        <w:t>Tulcea has no sea beach, but Ciuperca Lake on the city's western edge offers a freshwater sandy beach with lounge chairs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Civic Square: </w:t>
      </w:r>
      <w:r>
        <w:rPr>
          <w:rFonts w:ascii="Arial" w:hAnsi="Arial" w:cs="Arial"/>
          <w:b w:val="0"/>
          <w:i w:val="0"/>
          <w:sz w:val="20"/>
        </w:rPr>
        <w:t>Flat • 10 min • Free — A gentle stroll from the ship along Faleza Tulcea past riverside cafés to Piața Civică, dominated…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Monument Hill Loop: </w:t>
      </w:r>
      <w:r>
        <w:rPr>
          <w:rFonts w:ascii="Arial" w:hAnsi="Arial" w:cs="Arial"/>
          <w:b w:val="0"/>
          <w:i w:val="0"/>
          <w:sz w:val="20"/>
        </w:rPr>
        <w:t>Moderate • 1–1.5 hrs • Free — From Civic Square, follow the signs uphill to the Independence Monument obelisk and the Aegyssus…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5:35AM–8:27PM · Jul 5:32AM–8:48PM · Sep 6:43AM–7:15PM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cruiseports.org/tulcea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Tulcea, Dobrogea,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ulce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"The Danube Delta" Museum of Ecotourism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Tulcea walking tour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History and Archaeology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Parcul Orășenesc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"Saint Nicholas"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Faleza Tulcea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