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West Palm Beach, Florida,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Florida's Palm Beaches offer a gilded mix of Flagler-era mansions, clear Atlantic waters, and a JFK-era Cold War secret right in the harbor. West Palm Beach punches well above its modest cruise-port profile.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6-8 hrs · 💵 USD · 🗣️ English · 🌴 Homeport for Margaritaville at Sea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directly at the Port of Palm Beach cruise terminal (Riviera Beach)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port is in an industrial zone; 15-min rideshare to downtown WPB or Palm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Gilded Age history, snorkeling on Peanut Island, upscale shopping on Worth Avenue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Flagler Museum (Whitehall) and the JFK nuclear bunker site on Peanut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$12–$20 — Metered taxis are available at the Cruise Port of Palm Beach. The ride to downtown West Palm Beach takes about 10–15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Flagler Museum (Whitehall) — </w:t>
      </w:r>
      <w:r>
        <w:rPr>
          <w:rFonts w:ascii="Arial" w:hAnsi="Arial" w:cs="Arial"/>
          <w:b w:val="0"/>
          <w:i w:val="0"/>
          <w:sz w:val="20"/>
        </w:rPr>
        <w:t>Henry Flagler's 75-room Gilded Age mansion on Palm Beach Island was built as a wedding present in 1902.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Peanut Island &amp; JFK Bunker — </w:t>
      </w:r>
      <w:r>
        <w:rPr>
          <w:rFonts w:ascii="Arial" w:hAnsi="Arial" w:cs="Arial"/>
          <w:b w:val="0"/>
          <w:i w:val="0"/>
          <w:sz w:val="20"/>
        </w:rPr>
        <w:t>An ~80-acre county park in Lake Worth Inlet with crystal-clear water and a Cold War secret: a fallout shelter ("Detachment…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Singer Island / Ocean Reef Park — </w:t>
      </w:r>
      <w:r>
        <w:rPr>
          <w:rFonts w:ascii="Arial" w:hAnsi="Arial" w:cs="Arial"/>
          <w:b w:val="0"/>
          <w:i w:val="0"/>
          <w:sz w:val="20"/>
        </w:rPr>
        <w:t>A wide, uncrowded Atlantic beach with lifeguards, a boardwalk, showers, and picnic areas — far quieter than Miami or Fort…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Clematis Street &amp; Downtown WPB — </w:t>
      </w:r>
      <w:r>
        <w:rPr>
          <w:rFonts w:ascii="Arial" w:hAnsi="Arial" w:cs="Arial"/>
          <w:b w:val="0"/>
          <w:i w:val="0"/>
          <w:sz w:val="20"/>
        </w:rPr>
        <w:t>The walkable historic core of West Palm Beach, lined with boutiques, colorful murals, and outdoor cafés.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Manatee Lagoon (FPL Eco-Discovery Center) — </w:t>
      </w:r>
      <w:r>
        <w:rPr>
          <w:rFonts w:ascii="Arial" w:hAnsi="Arial" w:cs="Arial"/>
          <w:b w:val="0"/>
          <w:i w:val="0"/>
          <w:sz w:val="20"/>
        </w:rPr>
        <w:t>A free eco-discovery center just north of the port where wild Florida manatees gather in the warm-water outflows of the FPL power…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Clematis Street to The Square: </w:t>
      </w:r>
      <w:r>
        <w:rPr>
          <w:rFonts w:ascii="Arial" w:hAnsi="Arial" w:cs="Arial"/>
          <w:b w:val="0"/>
          <w:i w:val="0"/>
          <w:sz w:val="20"/>
        </w:rPr>
        <w:t>1 mile · Flat · 20-30 min — Stroll from the Clematis Street waterfront through the historic downtown core to The Square's…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Worth Avenue Stroll, Palm Beach: </w:t>
      </w:r>
      <w:r>
        <w:rPr>
          <w:rFonts w:ascii="Arial" w:hAnsi="Arial" w:cs="Arial"/>
          <w:b w:val="0"/>
          <w:i w:val="0"/>
          <w:sz w:val="20"/>
        </w:rPr>
        <w:t>0.5 mile · Flat · 30-45 min — Walk Worth Avenue end to end, ducking into the hidden cobblestone Vias for art galleries and cafés.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6:32AM–8:00PM · Jul 6:36AM–8:15PM · Sep 7:06AM–7:24PM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cruiseports.org/west-palm-beach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West Palm Beach, Florida,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st-palm-beac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Henry Morrison Flagler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Dyer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John Prince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Ocean Reef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Mounts Botanical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Lake Worth Beach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Okeeheelee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John D. MacArthur Beach State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